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F5" w:rsidRDefault="007C5C17" w:rsidP="0064650E">
      <w:pPr>
        <w:spacing w:afterLines="50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44"/>
          <w:szCs w:val="44"/>
        </w:rPr>
        <w:t>洗发、</w:t>
      </w:r>
      <w:r>
        <w:rPr>
          <w:rFonts w:ascii="SimSun" w:hAnsi="SimSun" w:hint="eastAsia"/>
          <w:b/>
          <w:bCs/>
          <w:sz w:val="44"/>
          <w:szCs w:val="44"/>
        </w:rPr>
        <w:t>剃须修面</w:t>
      </w:r>
    </w:p>
    <w:p w:rsidR="00FB36F5" w:rsidRDefault="007C5C17" w:rsidP="0064650E">
      <w:pPr>
        <w:spacing w:afterLines="50"/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44"/>
          <w:szCs w:val="44"/>
        </w:rPr>
        <w:t>专项职业能力考核规范</w:t>
      </w:r>
    </w:p>
    <w:p w:rsidR="00FB36F5" w:rsidRDefault="00FB36F5">
      <w:pPr>
        <w:ind w:firstLineChars="300" w:firstLine="843"/>
        <w:jc w:val="left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</w:p>
    <w:p w:rsidR="00FB36F5" w:rsidRDefault="007C5C17">
      <w:pPr>
        <w:jc w:val="left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一、定义</w:t>
      </w:r>
    </w:p>
    <w:p w:rsidR="00FB36F5" w:rsidRDefault="007C5C17">
      <w:pPr>
        <w:ind w:firstLine="48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hint="eastAsia"/>
          <w:sz w:val="28"/>
          <w:szCs w:val="28"/>
        </w:rPr>
        <w:t>根据顾客的头形、脸形、发质和要求，为其</w:t>
      </w:r>
      <w:r>
        <w:rPr>
          <w:rFonts w:hint="eastAsia"/>
          <w:sz w:val="28"/>
          <w:szCs w:val="28"/>
        </w:rPr>
        <w:t>洗发、剃须修面</w:t>
      </w:r>
      <w:r>
        <w:rPr>
          <w:rFonts w:hint="eastAsia"/>
          <w:sz w:val="28"/>
          <w:szCs w:val="28"/>
        </w:rPr>
        <w:t>制作发型的人员。</w:t>
      </w:r>
    </w:p>
    <w:p w:rsidR="00FB36F5" w:rsidRDefault="007C5C17">
      <w:pPr>
        <w:jc w:val="left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二、适用对象</w:t>
      </w:r>
    </w:p>
    <w:p w:rsidR="00FB36F5" w:rsidRDefault="007C5C17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运用或准备运用本项能力求职、就业的人员。</w:t>
      </w:r>
    </w:p>
    <w:p w:rsidR="00FB36F5" w:rsidRDefault="007C5C17">
      <w:pPr>
        <w:numPr>
          <w:ilvl w:val="0"/>
          <w:numId w:val="1"/>
        </w:numPr>
        <w:jc w:val="left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能力标准与鉴定内容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4"/>
        <w:gridCol w:w="2557"/>
        <w:gridCol w:w="2730"/>
        <w:gridCol w:w="1440"/>
      </w:tblGrid>
      <w:tr w:rsidR="00FB36F5">
        <w:tc>
          <w:tcPr>
            <w:tcW w:w="8431" w:type="dxa"/>
            <w:gridSpan w:val="4"/>
            <w:noWrap/>
            <w:vAlign w:val="center"/>
          </w:tcPr>
          <w:p w:rsidR="00FB36F5" w:rsidRDefault="007C5C17">
            <w:pPr>
              <w:jc w:val="left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能力名称：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洗发、</w:t>
            </w:r>
            <w:r>
              <w:rPr>
                <w:rFonts w:ascii="SimSun" w:hAnsi="SimSun" w:hint="eastAsia"/>
                <w:b/>
                <w:bCs/>
                <w:sz w:val="28"/>
                <w:szCs w:val="28"/>
              </w:rPr>
              <w:t>剃须修面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 xml:space="preserve">      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职业领域：美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发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师</w:t>
            </w:r>
          </w:p>
        </w:tc>
      </w:tr>
      <w:tr w:rsidR="00FB36F5">
        <w:tc>
          <w:tcPr>
            <w:tcW w:w="1704" w:type="dxa"/>
            <w:noWrap/>
            <w:vAlign w:val="center"/>
          </w:tcPr>
          <w:p w:rsidR="00FB36F5" w:rsidRDefault="007C5C17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工作任务</w:t>
            </w:r>
          </w:p>
        </w:tc>
        <w:tc>
          <w:tcPr>
            <w:tcW w:w="2557" w:type="dxa"/>
            <w:noWrap/>
            <w:vAlign w:val="center"/>
          </w:tcPr>
          <w:p w:rsidR="00FB36F5" w:rsidRDefault="007C5C17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操作规范</w:t>
            </w:r>
          </w:p>
        </w:tc>
        <w:tc>
          <w:tcPr>
            <w:tcW w:w="2730" w:type="dxa"/>
            <w:noWrap/>
            <w:vAlign w:val="center"/>
          </w:tcPr>
          <w:p w:rsidR="00FB36F5" w:rsidRDefault="007C5C17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相关知识</w:t>
            </w:r>
          </w:p>
        </w:tc>
        <w:tc>
          <w:tcPr>
            <w:tcW w:w="1440" w:type="dxa"/>
            <w:noWrap/>
          </w:tcPr>
          <w:p w:rsidR="00FB36F5" w:rsidRDefault="007C5C17">
            <w:pPr>
              <w:jc w:val="left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考核比重</w:t>
            </w:r>
          </w:p>
        </w:tc>
      </w:tr>
      <w:tr w:rsidR="00FB36F5">
        <w:tc>
          <w:tcPr>
            <w:tcW w:w="1704" w:type="dxa"/>
            <w:noWrap/>
            <w:vAlign w:val="center"/>
          </w:tcPr>
          <w:p w:rsidR="00FB36F5" w:rsidRDefault="007C5C1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="SimSun" w:hAnsi="SimSun" w:hint="eastAsia"/>
                <w:sz w:val="24"/>
              </w:rPr>
              <w:t>坐洗发或仰洗发</w:t>
            </w:r>
          </w:p>
        </w:tc>
        <w:tc>
          <w:tcPr>
            <w:tcW w:w="2557" w:type="dxa"/>
            <w:noWrap/>
          </w:tcPr>
          <w:p w:rsidR="00FB36F5" w:rsidRDefault="007C5C17">
            <w:pPr>
              <w:ind w:firstLine="240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1</w:t>
            </w:r>
            <w:r>
              <w:rPr>
                <w:rFonts w:ascii="SimSun" w:hAnsi="SimSun" w:hint="eastAsia"/>
                <w:sz w:val="24"/>
              </w:rPr>
              <w:t>．能根据不同发质选用相应洗发</w:t>
            </w:r>
            <w:bookmarkStart w:id="0" w:name="_GoBack"/>
            <w:bookmarkEnd w:id="0"/>
            <w:r>
              <w:rPr>
                <w:rFonts w:ascii="SimSun" w:hAnsi="SimSun" w:hint="eastAsia"/>
                <w:sz w:val="24"/>
              </w:rPr>
              <w:t>液，烫发、染发、焗油时，能选用单一香波</w:t>
            </w:r>
          </w:p>
          <w:p w:rsidR="00FB36F5" w:rsidRDefault="007C5C17">
            <w:pPr>
              <w:ind w:firstLine="240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2</w:t>
            </w:r>
            <w:r>
              <w:rPr>
                <w:rFonts w:ascii="SimSun" w:hAnsi="SimSun" w:hint="eastAsia"/>
                <w:sz w:val="24"/>
              </w:rPr>
              <w:t>．能运用一般洗发方法，进行坐洗、仰洗，做到泡沫打起充足、不滴流，冲洗干净、发丝松散</w:t>
            </w:r>
          </w:p>
          <w:p w:rsidR="00FB36F5" w:rsidRDefault="007C5C17">
            <w:pPr>
              <w:ind w:firstLine="240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3</w:t>
            </w:r>
            <w:r>
              <w:rPr>
                <w:rFonts w:ascii="SimSun" w:hAnsi="SimSun" w:hint="eastAsia"/>
                <w:sz w:val="24"/>
              </w:rPr>
              <w:t>．洗发手法运用得当，轻重适宜</w:t>
            </w:r>
          </w:p>
          <w:p w:rsidR="00FB36F5" w:rsidRDefault="007C5C17">
            <w:pPr>
              <w:ind w:firstLine="24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SimSun" w:hAnsi="SimSun" w:hint="eastAsia"/>
                <w:sz w:val="24"/>
              </w:rPr>
              <w:t>4</w:t>
            </w:r>
            <w:r>
              <w:rPr>
                <w:rFonts w:ascii="SimSun" w:hAnsi="SimSun" w:hint="eastAsia"/>
                <w:sz w:val="24"/>
              </w:rPr>
              <w:t>．毛巾包裹松紧适宜，不滴水，不脱落</w:t>
            </w:r>
          </w:p>
        </w:tc>
        <w:tc>
          <w:tcPr>
            <w:tcW w:w="2730" w:type="dxa"/>
            <w:noWrap/>
          </w:tcPr>
          <w:p w:rsidR="00FB36F5" w:rsidRDefault="007C5C17">
            <w:pPr>
              <w:ind w:firstLine="240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1</w:t>
            </w:r>
            <w:r>
              <w:rPr>
                <w:rFonts w:ascii="SimSun" w:hAnsi="SimSun" w:hint="eastAsia"/>
                <w:sz w:val="24"/>
              </w:rPr>
              <w:t>．发质分类</w:t>
            </w:r>
          </w:p>
          <w:p w:rsidR="00FB36F5" w:rsidRDefault="007C5C17">
            <w:pPr>
              <w:ind w:firstLine="240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2</w:t>
            </w:r>
            <w:r>
              <w:rPr>
                <w:rFonts w:ascii="SimSun" w:hAnsi="SimSun" w:hint="eastAsia"/>
                <w:sz w:val="24"/>
              </w:rPr>
              <w:t>．常用洗发液的选择</w:t>
            </w:r>
          </w:p>
          <w:p w:rsidR="00FB36F5" w:rsidRDefault="007C5C17">
            <w:pPr>
              <w:ind w:firstLine="240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3</w:t>
            </w:r>
            <w:r>
              <w:rPr>
                <w:rFonts w:ascii="SimSun" w:hAnsi="SimSun" w:hint="eastAsia"/>
                <w:sz w:val="24"/>
              </w:rPr>
              <w:t>．用水润湿头发的原理和作用</w:t>
            </w:r>
          </w:p>
          <w:p w:rsidR="00FB36F5" w:rsidRDefault="007C5C17">
            <w:pPr>
              <w:ind w:firstLineChars="100" w:firstLine="24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SimSun" w:hAnsi="SimSun" w:hint="eastAsia"/>
                <w:sz w:val="24"/>
              </w:rPr>
              <w:t>4</w:t>
            </w:r>
            <w:r>
              <w:rPr>
                <w:rFonts w:ascii="SimSun" w:hAnsi="SimSun" w:hint="eastAsia"/>
                <w:sz w:val="24"/>
              </w:rPr>
              <w:t>．洗发操作程序和洗发质量标准要求及注意事项</w:t>
            </w:r>
          </w:p>
        </w:tc>
        <w:tc>
          <w:tcPr>
            <w:tcW w:w="1440" w:type="dxa"/>
            <w:noWrap/>
            <w:vAlign w:val="center"/>
          </w:tcPr>
          <w:p w:rsidR="00FB36F5" w:rsidRDefault="007C5C1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30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%</w:t>
            </w:r>
          </w:p>
        </w:tc>
      </w:tr>
      <w:tr w:rsidR="00FB36F5">
        <w:trPr>
          <w:trHeight w:val="1149"/>
        </w:trPr>
        <w:tc>
          <w:tcPr>
            <w:tcW w:w="1704" w:type="dxa"/>
            <w:noWrap/>
            <w:vAlign w:val="center"/>
          </w:tcPr>
          <w:p w:rsidR="00FB36F5" w:rsidRDefault="007C5C1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="SimSun" w:hAnsi="SimSun" w:hint="eastAsia"/>
                <w:sz w:val="24"/>
              </w:rPr>
              <w:t>头部按摩</w:t>
            </w:r>
          </w:p>
        </w:tc>
        <w:tc>
          <w:tcPr>
            <w:tcW w:w="2557" w:type="dxa"/>
            <w:noWrap/>
          </w:tcPr>
          <w:p w:rsidR="00FB36F5" w:rsidRDefault="007C5C17">
            <w:pPr>
              <w:ind w:firstLine="240"/>
              <w:jc w:val="left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能进行</w:t>
            </w:r>
            <w:r>
              <w:rPr>
                <w:rFonts w:ascii="SimSun" w:hAnsi="SimSun" w:hint="eastAsia"/>
                <w:sz w:val="24"/>
              </w:rPr>
              <w:t>10-20min</w:t>
            </w:r>
            <w:r>
              <w:rPr>
                <w:rFonts w:ascii="SimSun" w:hAnsi="SimSun" w:hint="eastAsia"/>
                <w:sz w:val="24"/>
              </w:rPr>
              <w:t>头部按摩，取穴正确，轻重适宜发用品</w:t>
            </w:r>
          </w:p>
          <w:p w:rsidR="00FB36F5" w:rsidRDefault="00FB36F5">
            <w:pPr>
              <w:ind w:firstLineChars="100" w:firstLine="210"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730" w:type="dxa"/>
            <w:noWrap/>
          </w:tcPr>
          <w:p w:rsidR="00FB36F5" w:rsidRDefault="007C5C17">
            <w:pPr>
              <w:ind w:firstLineChars="100" w:firstLine="24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SimSun" w:hAnsi="SimSun" w:hint="eastAsia"/>
                <w:sz w:val="24"/>
              </w:rPr>
              <w:t>头部按摩的作用，头部主要穴位及按摩手法</w:t>
            </w:r>
          </w:p>
        </w:tc>
        <w:tc>
          <w:tcPr>
            <w:tcW w:w="1440" w:type="dxa"/>
            <w:noWrap/>
            <w:vAlign w:val="center"/>
          </w:tcPr>
          <w:p w:rsidR="00FB36F5" w:rsidRDefault="007C5C1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20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%</w:t>
            </w:r>
          </w:p>
        </w:tc>
      </w:tr>
      <w:tr w:rsidR="00FB36F5">
        <w:trPr>
          <w:trHeight w:val="1034"/>
        </w:trPr>
        <w:tc>
          <w:tcPr>
            <w:tcW w:w="1704" w:type="dxa"/>
            <w:noWrap/>
            <w:vAlign w:val="center"/>
          </w:tcPr>
          <w:p w:rsidR="00FB36F5" w:rsidRDefault="007C5C17">
            <w:pPr>
              <w:ind w:firstLineChars="100" w:firstLine="240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剃须修面</w:t>
            </w:r>
          </w:p>
          <w:p w:rsidR="00FB36F5" w:rsidRDefault="007C5C17">
            <w:pPr>
              <w:ind w:firstLineChars="200" w:firstLine="48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="SimSun" w:hAnsi="SimSun" w:hint="eastAsia"/>
                <w:sz w:val="24"/>
              </w:rPr>
              <w:t>消毒</w:t>
            </w:r>
          </w:p>
        </w:tc>
        <w:tc>
          <w:tcPr>
            <w:tcW w:w="2557" w:type="dxa"/>
            <w:noWrap/>
          </w:tcPr>
          <w:p w:rsidR="00FB36F5" w:rsidRDefault="007C5C17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SimSun" w:hAnsi="SimSun" w:hint="eastAsia"/>
                <w:sz w:val="24"/>
              </w:rPr>
              <w:t>能对剃须修面工具和用具进行消毒</w:t>
            </w:r>
          </w:p>
        </w:tc>
        <w:tc>
          <w:tcPr>
            <w:tcW w:w="2730" w:type="dxa"/>
            <w:noWrap/>
          </w:tcPr>
          <w:p w:rsidR="00FB36F5" w:rsidRDefault="007C5C17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SimSun" w:hAnsi="SimSun" w:hint="eastAsia"/>
                <w:sz w:val="24"/>
              </w:rPr>
              <w:t>剃须修面工具、用具及消毒方法</w:t>
            </w:r>
          </w:p>
        </w:tc>
        <w:tc>
          <w:tcPr>
            <w:tcW w:w="1440" w:type="dxa"/>
            <w:noWrap/>
            <w:vAlign w:val="center"/>
          </w:tcPr>
          <w:p w:rsidR="00FB36F5" w:rsidRDefault="007C5C1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0%</w:t>
            </w:r>
          </w:p>
        </w:tc>
      </w:tr>
      <w:tr w:rsidR="00FB36F5">
        <w:trPr>
          <w:trHeight w:val="1149"/>
        </w:trPr>
        <w:tc>
          <w:tcPr>
            <w:tcW w:w="1704" w:type="dxa"/>
            <w:noWrap/>
            <w:vAlign w:val="center"/>
          </w:tcPr>
          <w:p w:rsidR="00FB36F5" w:rsidRDefault="007C5C17">
            <w:pPr>
              <w:ind w:firstLineChars="200" w:firstLine="480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lastRenderedPageBreak/>
              <w:t>剃须修面</w:t>
            </w:r>
          </w:p>
        </w:tc>
        <w:tc>
          <w:tcPr>
            <w:tcW w:w="2557" w:type="dxa"/>
            <w:noWrap/>
          </w:tcPr>
          <w:p w:rsidR="00FB36F5" w:rsidRDefault="007C5C17">
            <w:pPr>
              <w:jc w:val="left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能够按操作程序使用正反手基本刀法剃须修面，手腕灵活，剃刀与手配合协调</w:t>
            </w:r>
          </w:p>
        </w:tc>
        <w:tc>
          <w:tcPr>
            <w:tcW w:w="2730" w:type="dxa"/>
            <w:noWrap/>
          </w:tcPr>
          <w:p w:rsidR="00FB36F5" w:rsidRDefault="007C5C17">
            <w:pPr>
              <w:ind w:firstLine="240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1</w:t>
            </w:r>
            <w:r>
              <w:rPr>
                <w:rFonts w:ascii="SimSun" w:hAnsi="SimSun" w:hint="eastAsia"/>
                <w:sz w:val="24"/>
              </w:rPr>
              <w:t>．剃须修面用品常识</w:t>
            </w:r>
          </w:p>
          <w:p w:rsidR="00FB36F5" w:rsidRDefault="007C5C17">
            <w:pPr>
              <w:ind w:firstLine="240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2</w:t>
            </w:r>
            <w:r>
              <w:rPr>
                <w:rFonts w:ascii="SimSun" w:hAnsi="SimSun" w:hint="eastAsia"/>
                <w:sz w:val="24"/>
              </w:rPr>
              <w:t>．剃刀的基本使用方法和剃须修面程序</w:t>
            </w:r>
          </w:p>
          <w:p w:rsidR="00FB36F5" w:rsidRDefault="007C5C17">
            <w:pPr>
              <w:ind w:firstLineChars="100" w:firstLine="240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3</w:t>
            </w:r>
            <w:r>
              <w:rPr>
                <w:rFonts w:ascii="SimSun" w:hAnsi="SimSun" w:hint="eastAsia"/>
                <w:sz w:val="24"/>
              </w:rPr>
              <w:t>．基本的皮肤绷紧方法</w:t>
            </w:r>
          </w:p>
        </w:tc>
        <w:tc>
          <w:tcPr>
            <w:tcW w:w="1440" w:type="dxa"/>
            <w:noWrap/>
            <w:vAlign w:val="center"/>
          </w:tcPr>
          <w:p w:rsidR="00FB36F5" w:rsidRDefault="007C5C1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40%</w:t>
            </w:r>
          </w:p>
        </w:tc>
      </w:tr>
    </w:tbl>
    <w:p w:rsidR="00FB36F5" w:rsidRDefault="007C5C17">
      <w:pPr>
        <w:jc w:val="left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四、鉴定要求</w:t>
      </w:r>
    </w:p>
    <w:p w:rsidR="00FB36F5" w:rsidRDefault="007C5C17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（一）申报条件</w:t>
      </w:r>
    </w:p>
    <w:p w:rsidR="00FB36F5" w:rsidRDefault="007C5C17">
      <w:pPr>
        <w:ind w:firstLineChars="300" w:firstLine="840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达到法定劳动年龄，具有相应技能的劳动者均可申报。</w:t>
      </w:r>
    </w:p>
    <w:p w:rsidR="00FB36F5" w:rsidRDefault="007C5C17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（二）考评员构成</w:t>
      </w:r>
    </w:p>
    <w:p w:rsidR="00FB36F5" w:rsidRDefault="007C5C17">
      <w:pPr>
        <w:ind w:firstLineChars="300" w:firstLine="840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考评员应具有一定的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美发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制作和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洗发、剃须修面的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知识及实际操作经验，每个考评组中不少于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3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名考评员。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</w:t>
      </w:r>
    </w:p>
    <w:p w:rsidR="00FB36F5" w:rsidRDefault="007C5C17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（三）考评员资格</w:t>
      </w:r>
    </w:p>
    <w:p w:rsidR="00FB36F5" w:rsidRDefault="007C5C17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持有国家资格等级证书三级或三级以上，并完成考评员培训合格。</w:t>
      </w:r>
    </w:p>
    <w:p w:rsidR="00FB36F5" w:rsidRDefault="007C5C17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（四）考核方式与考核时间</w:t>
      </w:r>
    </w:p>
    <w:p w:rsidR="00FB36F5" w:rsidRDefault="007C5C17">
      <w:pPr>
        <w:ind w:firstLineChars="300" w:firstLine="840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技能操作考核采取实际操作考核，考核时间为</w:t>
      </w:r>
      <w:r w:rsidR="0064650E">
        <w:rPr>
          <w:rFonts w:asciiTheme="minorEastAsia" w:eastAsiaTheme="minorEastAsia" w:hAnsiTheme="minorEastAsia" w:cstheme="minorEastAsia" w:hint="eastAsia"/>
          <w:sz w:val="28"/>
          <w:szCs w:val="28"/>
        </w:rPr>
        <w:t>120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分钟。</w:t>
      </w:r>
    </w:p>
    <w:p w:rsidR="00FB36F5" w:rsidRDefault="007C5C17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（五）考核场地和设备要求</w:t>
      </w:r>
    </w:p>
    <w:p w:rsidR="00FB36F5" w:rsidRDefault="007C5C17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 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场所：水、电、窗帘、空调等设施齐全、照明设备完备、符合公共卫生要求的标准教室，面积不小于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60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平方米。</w:t>
      </w:r>
    </w:p>
    <w:p w:rsidR="00FB36F5" w:rsidRDefault="007C5C17">
      <w:pPr>
        <w:ind w:firstLineChars="200" w:firstLine="560"/>
        <w:rPr>
          <w:rFonts w:ascii="SimSun" w:hAnsi="SimSun" w:cs="SimSun"/>
          <w:b/>
        </w:rPr>
      </w:pPr>
      <w:r>
        <w:rPr>
          <w:rFonts w:ascii="SimSun" w:hAnsi="SimSun" w:cs="SimSun" w:hint="eastAsia"/>
          <w:sz w:val="28"/>
          <w:szCs w:val="28"/>
        </w:rPr>
        <w:t>设备：满足技能鉴定需要的操作台、</w:t>
      </w:r>
      <w:r>
        <w:rPr>
          <w:rFonts w:ascii="SimSun" w:hAnsi="SimSun" w:cs="SimSun" w:hint="eastAsia"/>
          <w:sz w:val="28"/>
          <w:szCs w:val="28"/>
        </w:rPr>
        <w:t>头部模型及支架</w:t>
      </w:r>
      <w:r>
        <w:rPr>
          <w:rFonts w:ascii="SimSun" w:hAnsi="SimSun" w:cs="SimSun" w:hint="eastAsia"/>
          <w:sz w:val="28"/>
          <w:szCs w:val="28"/>
        </w:rPr>
        <w:t>、</w:t>
      </w:r>
      <w:r>
        <w:rPr>
          <w:rFonts w:ascii="SimSun" w:hAnsi="SimSun" w:cs="SimSun" w:hint="eastAsia"/>
          <w:sz w:val="28"/>
          <w:szCs w:val="28"/>
        </w:rPr>
        <w:t>洗发、剃须修面的</w:t>
      </w:r>
      <w:r>
        <w:rPr>
          <w:rFonts w:ascii="SimSun" w:hAnsi="SimSun" w:cs="SimSun" w:hint="eastAsia"/>
          <w:sz w:val="28"/>
          <w:szCs w:val="28"/>
        </w:rPr>
        <w:t>器具</w:t>
      </w:r>
      <w:r>
        <w:rPr>
          <w:rFonts w:ascii="SimSun" w:hAnsi="SimSun" w:cs="SimSun" w:hint="eastAsia"/>
          <w:sz w:val="28"/>
          <w:szCs w:val="28"/>
        </w:rPr>
        <w:t>、专用洗理护用品等。</w:t>
      </w:r>
    </w:p>
    <w:p w:rsidR="00FB36F5" w:rsidRDefault="00FB36F5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FB36F5" w:rsidRDefault="00FB36F5">
      <w:pPr>
        <w:ind w:firstLineChars="200" w:firstLine="420"/>
        <w:jc w:val="left"/>
      </w:pPr>
    </w:p>
    <w:sectPr w:rsidR="00FB36F5" w:rsidSect="00FB36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C17" w:rsidRDefault="007C5C17" w:rsidP="0064650E">
      <w:r>
        <w:separator/>
      </w:r>
    </w:p>
  </w:endnote>
  <w:endnote w:type="continuationSeparator" w:id="1">
    <w:p w:rsidR="007C5C17" w:rsidRDefault="007C5C17" w:rsidP="00646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C17" w:rsidRDefault="007C5C17" w:rsidP="0064650E">
      <w:r>
        <w:separator/>
      </w:r>
    </w:p>
  </w:footnote>
  <w:footnote w:type="continuationSeparator" w:id="1">
    <w:p w:rsidR="007C5C17" w:rsidRDefault="007C5C17" w:rsidP="00646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36E7F19"/>
    <w:multiLevelType w:val="singleLevel"/>
    <w:tmpl w:val="D36E7F1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BAA489F"/>
    <w:multiLevelType w:val="singleLevel"/>
    <w:tmpl w:val="0BAA489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BF33AA2"/>
    <w:rsid w:val="00072B90"/>
    <w:rsid w:val="000A0A91"/>
    <w:rsid w:val="000C47EB"/>
    <w:rsid w:val="000D3E6F"/>
    <w:rsid w:val="00182431"/>
    <w:rsid w:val="00281086"/>
    <w:rsid w:val="00313DAD"/>
    <w:rsid w:val="0031400F"/>
    <w:rsid w:val="00322217"/>
    <w:rsid w:val="003960C5"/>
    <w:rsid w:val="003E7880"/>
    <w:rsid w:val="0043360C"/>
    <w:rsid w:val="004F006B"/>
    <w:rsid w:val="0059204F"/>
    <w:rsid w:val="0064650E"/>
    <w:rsid w:val="00716CE0"/>
    <w:rsid w:val="007A77D1"/>
    <w:rsid w:val="007C5C17"/>
    <w:rsid w:val="009C6FE8"/>
    <w:rsid w:val="00D61FDE"/>
    <w:rsid w:val="00D666AF"/>
    <w:rsid w:val="00E0238E"/>
    <w:rsid w:val="00F555B3"/>
    <w:rsid w:val="00FB36F5"/>
    <w:rsid w:val="06C91E48"/>
    <w:rsid w:val="142953CA"/>
    <w:rsid w:val="17E92A0D"/>
    <w:rsid w:val="2E6B5BAE"/>
    <w:rsid w:val="383226C1"/>
    <w:rsid w:val="412431BF"/>
    <w:rsid w:val="5BF33AA2"/>
    <w:rsid w:val="6F462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6F5"/>
    <w:pPr>
      <w:widowControl w:val="0"/>
      <w:jc w:val="both"/>
    </w:pPr>
    <w:rPr>
      <w:rFonts w:ascii="Calibri" w:hAnsi="Calibri" w:cs="SimHe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B36F5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FB36F5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rsid w:val="00FB36F5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FB36F5"/>
    <w:rPr>
      <w:rFonts w:ascii="Calibri" w:hAnsi="Calibri" w:cs="SimHe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FB36F5"/>
    <w:rPr>
      <w:rFonts w:ascii="Calibri" w:hAnsi="Calibri" w:cs="SimHe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FB36F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702</Characters>
  <Application>Microsoft Office Word</Application>
  <DocSecurity>0</DocSecurity>
  <Lines>5</Lines>
  <Paragraphs>1</Paragraphs>
  <ScaleCrop>false</ScaleCrop>
  <Company>微软中国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ˉＳmile</dc:creator>
  <cp:lastModifiedBy>Administrator</cp:lastModifiedBy>
  <cp:revision>9</cp:revision>
  <dcterms:created xsi:type="dcterms:W3CDTF">2020-09-07T02:36:00Z</dcterms:created>
  <dcterms:modified xsi:type="dcterms:W3CDTF">2021-04-06T04:12:00Z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139C71CC56364F6586D774957AA5FE3F</vt:lpwstr>
  </property>
</Properties>
</file>